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84" w:rsidRDefault="00104F84" w:rsidP="00104F84">
      <w:pPr>
        <w:jc w:val="center"/>
        <w:rPr>
          <w:b/>
          <w:lang w:val="es-ES"/>
        </w:rPr>
      </w:pPr>
      <w:r>
        <w:rPr>
          <w:b/>
          <w:lang w:val="es-ES"/>
        </w:rPr>
        <w:t>EN EL PRINCIPIO</w:t>
      </w:r>
    </w:p>
    <w:p w:rsidR="00B655BA" w:rsidRPr="004A00F8" w:rsidRDefault="004A00F8">
      <w:pPr>
        <w:rPr>
          <w:lang w:val="es-ES"/>
        </w:rPr>
      </w:pPr>
      <w:r w:rsidRPr="004A00F8">
        <w:rPr>
          <w:b/>
          <w:lang w:val="es-ES"/>
        </w:rPr>
        <w:t xml:space="preserve">Fecha: </w:t>
      </w:r>
      <w:r w:rsidRPr="004A00F8">
        <w:rPr>
          <w:b/>
          <w:lang w:val="es-ES"/>
        </w:rPr>
        <w:tab/>
        <w:t>Enero</w:t>
      </w:r>
      <w:r w:rsidR="00632682" w:rsidRPr="004A00F8">
        <w:rPr>
          <w:lang w:val="es-ES"/>
        </w:rPr>
        <w:t xml:space="preserve"> 1</w:t>
      </w:r>
      <w:r w:rsidR="00104F84">
        <w:rPr>
          <w:lang w:val="es-ES"/>
        </w:rPr>
        <w:t>4</w:t>
      </w:r>
      <w:r w:rsidR="00632682" w:rsidRPr="004A00F8">
        <w:rPr>
          <w:lang w:val="es-ES"/>
        </w:rPr>
        <w:t>, 2012</w:t>
      </w:r>
    </w:p>
    <w:p w:rsidR="00632682" w:rsidRDefault="004A00F8">
      <w:pPr>
        <w:rPr>
          <w:lang w:val="es-ES"/>
        </w:rPr>
      </w:pPr>
      <w:r w:rsidRPr="004A00F8">
        <w:rPr>
          <w:b/>
          <w:lang w:val="es-ES"/>
        </w:rPr>
        <w:t>Meta:</w:t>
      </w:r>
      <w:r w:rsidRPr="004A00F8">
        <w:rPr>
          <w:b/>
          <w:lang w:val="es-ES"/>
        </w:rPr>
        <w:tab/>
      </w:r>
      <w:r w:rsidRPr="004A00F8">
        <w:rPr>
          <w:lang w:val="es-ES"/>
        </w:rPr>
        <w:t xml:space="preserve">Examinar la </w:t>
      </w:r>
      <w:r w:rsidR="0075006D" w:rsidRPr="004A00F8">
        <w:rPr>
          <w:lang w:val="es-ES"/>
        </w:rPr>
        <w:t>visión</w:t>
      </w:r>
      <w:r w:rsidRPr="004A00F8">
        <w:rPr>
          <w:lang w:val="es-ES"/>
        </w:rPr>
        <w:t xml:space="preserve"> </w:t>
      </w:r>
      <w:r w:rsidR="0075006D" w:rsidRPr="004A00F8">
        <w:rPr>
          <w:lang w:val="es-ES"/>
        </w:rPr>
        <w:t>bíblica</w:t>
      </w:r>
      <w:r w:rsidRPr="004A00F8">
        <w:rPr>
          <w:lang w:val="es-ES"/>
        </w:rPr>
        <w:t xml:space="preserve"> de la </w:t>
      </w:r>
      <w:r w:rsidR="0075006D" w:rsidRPr="004A00F8">
        <w:rPr>
          <w:lang w:val="es-ES"/>
        </w:rPr>
        <w:t>creación</w:t>
      </w:r>
      <w:r w:rsidRPr="004A00F8">
        <w:rPr>
          <w:lang w:val="es-ES"/>
        </w:rPr>
        <w:t xml:space="preserve"> y su </w:t>
      </w:r>
      <w:r w:rsidR="0075006D" w:rsidRPr="004A00F8">
        <w:rPr>
          <w:lang w:val="es-ES"/>
        </w:rPr>
        <w:t>implicación</w:t>
      </w:r>
      <w:r w:rsidRPr="004A00F8">
        <w:rPr>
          <w:lang w:val="es-ES"/>
        </w:rPr>
        <w:t xml:space="preserve"> para la </w:t>
      </w:r>
      <w:r w:rsidR="0075006D" w:rsidRPr="004A00F8">
        <w:rPr>
          <w:lang w:val="es-ES"/>
        </w:rPr>
        <w:t>salvación</w:t>
      </w:r>
      <w:r w:rsidRPr="004A00F8">
        <w:rPr>
          <w:lang w:val="es-ES"/>
        </w:rPr>
        <w:t>.</w:t>
      </w:r>
    </w:p>
    <w:p w:rsidR="00B93A34" w:rsidRPr="004A00F8" w:rsidRDefault="0075006D">
      <w:pPr>
        <w:rPr>
          <w:lang w:val="es-ES"/>
        </w:rPr>
      </w:pPr>
      <w:r w:rsidRPr="00B93A34">
        <w:rPr>
          <w:b/>
          <w:lang w:val="es-ES"/>
        </w:rPr>
        <w:t>Tópico</w:t>
      </w:r>
      <w:r w:rsidR="00B93A34" w:rsidRPr="00B93A34">
        <w:rPr>
          <w:b/>
          <w:lang w:val="es-ES"/>
        </w:rPr>
        <w:t>:</w:t>
      </w:r>
      <w:r w:rsidR="00B93A34">
        <w:rPr>
          <w:b/>
          <w:lang w:val="es-ES"/>
        </w:rPr>
        <w:t xml:space="preserve">  </w:t>
      </w:r>
      <w:r w:rsidR="00B93A34">
        <w:rPr>
          <w:lang w:val="es-ES"/>
        </w:rPr>
        <w:t xml:space="preserve"> En el Principio</w:t>
      </w:r>
    </w:p>
    <w:p w:rsidR="00CC6C1B" w:rsidRPr="004A00F8" w:rsidRDefault="00B93A34">
      <w:pPr>
        <w:rPr>
          <w:lang w:val="es-ES"/>
        </w:rPr>
      </w:pPr>
      <w:r>
        <w:rPr>
          <w:b/>
          <w:lang w:val="es-ES"/>
        </w:rPr>
        <w:t>Saber:</w:t>
      </w:r>
      <w:r w:rsidR="004A00F8" w:rsidRPr="004A00F8">
        <w:rPr>
          <w:b/>
          <w:lang w:val="es-ES"/>
        </w:rPr>
        <w:t xml:space="preserve"> </w:t>
      </w:r>
      <w:r>
        <w:rPr>
          <w:b/>
          <w:lang w:val="es-ES"/>
        </w:rPr>
        <w:t xml:space="preserve">   </w:t>
      </w:r>
      <w:r w:rsidR="004A00F8" w:rsidRPr="004A00F8">
        <w:rPr>
          <w:lang w:val="es-ES"/>
        </w:rPr>
        <w:t xml:space="preserve">Que la </w:t>
      </w:r>
      <w:r w:rsidR="0075006D" w:rsidRPr="004A00F8">
        <w:rPr>
          <w:lang w:val="es-ES"/>
        </w:rPr>
        <w:t>creación</w:t>
      </w:r>
      <w:r w:rsidR="004A00F8" w:rsidRPr="004A00F8">
        <w:rPr>
          <w:lang w:val="es-ES"/>
        </w:rPr>
        <w:t xml:space="preserve"> revela a un Dios que tiene un plan y un </w:t>
      </w:r>
      <w:r w:rsidR="0075006D" w:rsidRPr="004A00F8">
        <w:rPr>
          <w:lang w:val="es-ES"/>
        </w:rPr>
        <w:t>propósito</w:t>
      </w:r>
      <w:r w:rsidR="004A00F8" w:rsidRPr="004A00F8">
        <w:rPr>
          <w:lang w:val="es-ES"/>
        </w:rPr>
        <w:t xml:space="preserve"> para nosotros</w:t>
      </w:r>
    </w:p>
    <w:p w:rsidR="00CC6C1B" w:rsidRPr="004A00F8" w:rsidRDefault="004A00F8">
      <w:pPr>
        <w:rPr>
          <w:lang w:val="es-ES"/>
        </w:rPr>
      </w:pPr>
      <w:r>
        <w:rPr>
          <w:b/>
          <w:lang w:val="es-ES"/>
        </w:rPr>
        <w:t>Sentir</w:t>
      </w:r>
      <w:r w:rsidRPr="004A00F8">
        <w:rPr>
          <w:lang w:val="es-ES"/>
        </w:rPr>
        <w:t xml:space="preserve">: </w:t>
      </w:r>
      <w:r w:rsidR="00B93A34">
        <w:rPr>
          <w:lang w:val="es-ES"/>
        </w:rPr>
        <w:tab/>
        <w:t xml:space="preserve"> </w:t>
      </w:r>
      <w:r w:rsidRPr="004A00F8">
        <w:rPr>
          <w:lang w:val="es-ES"/>
        </w:rPr>
        <w:t xml:space="preserve"> </w:t>
      </w:r>
      <w:r w:rsidR="00B93A34">
        <w:rPr>
          <w:lang w:val="es-ES"/>
        </w:rPr>
        <w:t>E</w:t>
      </w:r>
      <w:r w:rsidRPr="004A00F8">
        <w:rPr>
          <w:lang w:val="es-ES"/>
        </w:rPr>
        <w:t>l cuidado personal que Dios tiene para cada uno de nosotros</w:t>
      </w:r>
    </w:p>
    <w:p w:rsidR="00CC6C1B" w:rsidRPr="004A00F8" w:rsidRDefault="004A00F8">
      <w:pPr>
        <w:rPr>
          <w:lang w:val="es-ES"/>
        </w:rPr>
      </w:pPr>
      <w:r w:rsidRPr="004A00F8">
        <w:rPr>
          <w:b/>
          <w:lang w:val="es-ES"/>
        </w:rPr>
        <w:t xml:space="preserve">Hacer: </w:t>
      </w:r>
      <w:r w:rsidR="00B93A34">
        <w:rPr>
          <w:b/>
          <w:lang w:val="es-ES"/>
        </w:rPr>
        <w:t xml:space="preserve">   </w:t>
      </w:r>
      <w:r w:rsidRPr="004A00F8">
        <w:rPr>
          <w:lang w:val="es-ES"/>
        </w:rPr>
        <w:t>Aceptar y ense</w:t>
      </w:r>
      <w:r w:rsidR="0075006D">
        <w:rPr>
          <w:rFonts w:cstheme="minorHAnsi"/>
          <w:lang w:val="es-ES"/>
        </w:rPr>
        <w:t>ñ</w:t>
      </w:r>
      <w:r w:rsidRPr="004A00F8">
        <w:rPr>
          <w:lang w:val="es-ES"/>
        </w:rPr>
        <w:t xml:space="preserve">ar las </w:t>
      </w:r>
      <w:r w:rsidR="00093A54">
        <w:rPr>
          <w:lang w:val="es-ES"/>
        </w:rPr>
        <w:t>creencias</w:t>
      </w:r>
      <w:r w:rsidRPr="004A00F8">
        <w:rPr>
          <w:lang w:val="es-ES"/>
        </w:rPr>
        <w:t xml:space="preserve"> </w:t>
      </w:r>
      <w:r w:rsidR="0075006D" w:rsidRPr="004A00F8">
        <w:rPr>
          <w:lang w:val="es-ES"/>
        </w:rPr>
        <w:t>bíblicas</w:t>
      </w:r>
      <w:r w:rsidRPr="004A00F8">
        <w:rPr>
          <w:lang w:val="es-ES"/>
        </w:rPr>
        <w:t xml:space="preserve"> de la </w:t>
      </w:r>
      <w:r w:rsidR="0075006D" w:rsidRPr="004A00F8">
        <w:rPr>
          <w:lang w:val="es-ES"/>
        </w:rPr>
        <w:t>creación</w:t>
      </w:r>
    </w:p>
    <w:p w:rsidR="00EA10F0" w:rsidRPr="00093A54" w:rsidRDefault="00093A54" w:rsidP="003D5D91">
      <w:pPr>
        <w:pStyle w:val="Default"/>
        <w:jc w:val="center"/>
        <w:rPr>
          <w:b/>
          <w:lang w:val="es-ES"/>
        </w:rPr>
      </w:pPr>
      <w:r w:rsidRPr="00093A54">
        <w:rPr>
          <w:b/>
          <w:lang w:val="es-ES"/>
        </w:rPr>
        <w:t>Introducción</w:t>
      </w:r>
    </w:p>
    <w:p w:rsidR="00EA10F0" w:rsidRPr="004532DC" w:rsidRDefault="00EA10F0" w:rsidP="00EA10F0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0" w:name="_GoBack"/>
      <w:bookmarkEnd w:id="0"/>
      <w:r w:rsidR="00B93A34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4532DC" w:rsidRPr="0075006D">
        <w:rPr>
          <w:rFonts w:ascii="Times New Roman" w:hAnsi="Times New Roman" w:cs="Times New Roman"/>
          <w:sz w:val="24"/>
          <w:szCs w:val="24"/>
          <w:lang w:val="es-ES"/>
        </w:rPr>
        <w:t>difícil</w:t>
      </w:r>
      <w:r w:rsidR="00B93A34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imaginar</w:t>
      </w:r>
      <w:r w:rsidR="0075006D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dos opiniones </w:t>
      </w:r>
      <w:r w:rsidR="00190B1F" w:rsidRPr="0075006D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75006D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diversas de nuestros </w:t>
      </w:r>
      <w:r w:rsidR="004532DC" w:rsidRPr="0075006D">
        <w:rPr>
          <w:rFonts w:ascii="Times New Roman" w:hAnsi="Times New Roman" w:cs="Times New Roman"/>
          <w:sz w:val="24"/>
          <w:szCs w:val="24"/>
          <w:lang w:val="es-ES"/>
        </w:rPr>
        <w:t>orígenes</w:t>
      </w:r>
      <w:r w:rsidR="0075006D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que el creacionismo </w:t>
      </w:r>
      <w:r w:rsidR="004532DC" w:rsidRPr="0075006D">
        <w:rPr>
          <w:rFonts w:ascii="Times New Roman" w:hAnsi="Times New Roman" w:cs="Times New Roman"/>
          <w:sz w:val="24"/>
          <w:szCs w:val="24"/>
          <w:lang w:val="es-ES"/>
        </w:rPr>
        <w:t>bíblico</w:t>
      </w:r>
      <w:r w:rsidR="0075006D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y el evolucionismo ateo. El primero presenta una </w:t>
      </w:r>
      <w:r w:rsidR="004532DC" w:rsidRPr="0075006D">
        <w:rPr>
          <w:rFonts w:ascii="Times New Roman" w:hAnsi="Times New Roman" w:cs="Times New Roman"/>
          <w:sz w:val="24"/>
          <w:szCs w:val="24"/>
          <w:lang w:val="es-ES"/>
        </w:rPr>
        <w:t>creación</w:t>
      </w:r>
      <w:r w:rsidR="0075006D" w:rsidRPr="0075006D">
        <w:rPr>
          <w:rFonts w:ascii="Times New Roman" w:hAnsi="Times New Roman" w:cs="Times New Roman"/>
          <w:sz w:val="24"/>
          <w:szCs w:val="24"/>
          <w:lang w:val="es-ES"/>
        </w:rPr>
        <w:t xml:space="preserve">  planificada y calculada sin dejar nada al azar.</w:t>
      </w:r>
      <w:r w:rsidR="0075006D">
        <w:rPr>
          <w:rFonts w:ascii="Times New Roman" w:hAnsi="Times New Roman" w:cs="Times New Roman"/>
          <w:sz w:val="24"/>
          <w:szCs w:val="24"/>
          <w:lang w:val="es-ES"/>
        </w:rPr>
        <w:t xml:space="preserve"> En contraste el modelo del evolucionismo es todo al azar.</w:t>
      </w:r>
      <w:r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el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mod</w:t>
      </w:r>
      <w:r w:rsid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e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lo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bíblic</w:t>
      </w:r>
      <w:r w:rsid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o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, todo fue creado con</w:t>
      </w:r>
      <w:r w:rsid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un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propósito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Dios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tenía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una meta </w:t>
      </w:r>
      <w:r w:rsidR="003938D9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final,</w:t>
      </w:r>
      <w:r w:rsidR="003938D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 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un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propósito</w:t>
      </w:r>
      <w:r w:rsidR="00104F8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para s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u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creación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En contraste, la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evolución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opera sobre la premisa de que no hay meta final</w:t>
      </w:r>
      <w:r w:rsidR="003938D9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ninguna fuerza para motivar lo que fue creado. La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selección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natural y las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mutaciones (productos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del azar) trabajan juntos a ciegas,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sosteniendo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lo que funciona y descartando lo que no.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Finalmente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el relato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bíblico</w:t>
      </w:r>
      <w:r w:rsid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e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nse</w:t>
      </w:r>
      <w:r w:rsid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ñ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que los humanos fueron creados a la imagen de Dios. La 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evolución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3938D9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ense</w:t>
      </w:r>
      <w:r w:rsidR="003938D9">
        <w:rPr>
          <w:rFonts w:ascii="Times New Roman" w:hAnsi="Times New Roman" w:cs="Times New Roman"/>
          <w:color w:val="000000"/>
          <w:sz w:val="24"/>
          <w:szCs w:val="24"/>
          <w:lang w:val="es-ES"/>
        </w:rPr>
        <w:t>ñ</w:t>
      </w:r>
      <w:r w:rsidR="003938D9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a</w:t>
      </w:r>
      <w:r w:rsidR="00190B1F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que</w:t>
      </w:r>
      <w:r w:rsidR="004532DC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están hechos a la imagen  de cualquier primate que precedió al </w:t>
      </w:r>
      <w:r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4532DC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Homo sapiens.</w:t>
      </w:r>
    </w:p>
    <w:p w:rsidR="003D5D91" w:rsidRPr="004532DC" w:rsidRDefault="004532DC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Esta seman</w:t>
      </w:r>
      <w:r w:rsid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veremos como la </w:t>
      </w:r>
      <w:r w:rsid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creación</w:t>
      </w:r>
      <w:r w:rsid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 la base de toda la verdad </w:t>
      </w:r>
      <w:r w:rsid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bíblica</w:t>
      </w:r>
      <w:r w:rsid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que sigue. Si la </w:t>
      </w:r>
      <w:r w:rsid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creación</w:t>
      </w:r>
      <w:r w:rsid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no es correcta, todo lo </w:t>
      </w:r>
      <w:r w:rsid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demás</w:t>
      </w:r>
      <w:r w:rsid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estará</w:t>
      </w:r>
      <w:r w:rsid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equivocado. </w:t>
      </w:r>
      <w:r w:rsidR="005E10B0" w:rsidRP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>Por es</w:t>
      </w:r>
      <w:r w:rsidR="003938D9">
        <w:rPr>
          <w:rFonts w:ascii="Times New Roman" w:hAnsi="Times New Roman" w:cs="Times New Roman"/>
          <w:color w:val="000000"/>
          <w:sz w:val="24"/>
          <w:szCs w:val="24"/>
          <w:lang w:val="es-ES"/>
        </w:rPr>
        <w:t>o es</w:t>
      </w:r>
      <w:r w:rsidR="005E10B0" w:rsidRP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tan vital para la Iglesia Adventista del </w:t>
      </w:r>
      <w:r w:rsidR="00E70482" w:rsidRP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>Séptimo</w:t>
      </w:r>
      <w:r w:rsidR="005E10B0" w:rsidRP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>Día</w:t>
      </w:r>
      <w:r w:rsidR="005E10B0" w:rsidRPr="005E10B0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="003D5D91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3D5D91" w:rsidRPr="004532DC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(</w:t>
      </w:r>
      <w:r w:rsidR="00E70482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Guía</w:t>
      </w:r>
      <w:r w:rsidR="005E10B0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de Estudio de la Biblia para adultos, </w:t>
      </w:r>
      <w:r w:rsidR="003D5D91" w:rsidRPr="004532DC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p. 17).</w:t>
      </w:r>
      <w:r w:rsidR="003D5D91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3D5D91" w:rsidRPr="005E10B0" w:rsidRDefault="00E70482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  <w:t>Dios cre</w:t>
      </w:r>
      <w:r w:rsidR="003938D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ó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la tierra</w:t>
      </w:r>
      <w:r w:rsidR="004B7151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form</w:t>
      </w:r>
      <w:r w:rsidR="003938D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ó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y luego</w:t>
      </w:r>
      <w:r w:rsidR="00093A54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la</w:t>
      </w:r>
      <w:r w:rsidR="005E10B0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llen</w:t>
      </w:r>
      <w:r w:rsidR="003938D9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ó</w:t>
      </w:r>
      <w:r w:rsidR="004B7151" w:rsidRPr="005E10B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4B7151" w:rsidRPr="004532DC" w:rsidRDefault="005E10B0" w:rsidP="003D5D91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4B7151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Génesis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r w:rsidR="004B7151" w:rsidRPr="004532DC">
        <w:rPr>
          <w:rFonts w:ascii="Times New Roman" w:hAnsi="Times New Roman" w:cs="Times New Roman"/>
          <w:color w:val="000000"/>
          <w:sz w:val="24"/>
          <w:szCs w:val="24"/>
          <w:lang w:val="es-ES"/>
        </w:rPr>
        <w:t>1: 2, 6-8, 20-23</w:t>
      </w:r>
    </w:p>
    <w:p w:rsidR="004B7151" w:rsidRPr="00E70482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="005E10B0"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4B7151" w:rsidRPr="00E70482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104F84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Qué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dicen estos </w:t>
      </w:r>
      <w:r w:rsidR="00104F84">
        <w:rPr>
          <w:rFonts w:ascii="Times New Roman" w:hAnsi="Times New Roman" w:cs="Times New Roman"/>
          <w:color w:val="000000"/>
          <w:sz w:val="24"/>
          <w:szCs w:val="24"/>
          <w:lang w:val="es-ES"/>
        </w:rPr>
        <w:t>pasajes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acer</w:t>
      </w:r>
      <w:r w:rsidR="00104F84">
        <w:rPr>
          <w:rFonts w:ascii="Times New Roman" w:hAnsi="Times New Roman" w:cs="Times New Roman"/>
          <w:color w:val="000000"/>
          <w:sz w:val="24"/>
          <w:szCs w:val="24"/>
          <w:lang w:val="es-ES"/>
        </w:rPr>
        <w:t>c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de </w:t>
      </w:r>
      <w:r w:rsidR="00104F84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quién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 Dios?</w:t>
      </w:r>
    </w:p>
    <w:p w:rsidR="004B7151" w:rsidRPr="00E70482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="004B7151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966B73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horizontal</w:t>
      </w:r>
    </w:p>
    <w:p w:rsidR="004B7151" w:rsidRPr="00E70482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70482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="004B7151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Para</w:t>
      </w:r>
      <w:r w:rsidR="003938D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usted 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 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fácil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creer en la </w:t>
      </w:r>
      <w:r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evolución</w:t>
      </w:r>
      <w:r w:rsidR="005E10B0" w:rsidRPr="00E70482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EF2274" w:rsidRPr="000D1523" w:rsidRDefault="00153E2C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  <w:t xml:space="preserve">Dios declara que </w:t>
      </w:r>
      <w:r w:rsidR="00093A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Él</w:t>
      </w:r>
      <w:r w:rsidR="00E70482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es el Creador de la tierra.</w:t>
      </w:r>
    </w:p>
    <w:p w:rsidR="00EF2274" w:rsidRPr="000D1523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="00EF227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EF227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Job 38: 4-7</w:t>
      </w:r>
    </w:p>
    <w:p w:rsidR="00EF2274" w:rsidRPr="000D1523" w:rsidRDefault="00EF2274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</w:t>
      </w:r>
      <w:r w:rsidR="00E70482"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93A5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E70482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EF2274" w:rsidRPr="000D1523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lastRenderedPageBreak/>
        <w:t>Preguntar:</w:t>
      </w: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  <w:t>¿</w:t>
      </w:r>
      <w:r w:rsidR="00093A5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Cuál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fue el </w:t>
      </w:r>
      <w:r w:rsidR="00093A5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propósito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para </w:t>
      </w:r>
      <w:r w:rsidR="00C6288F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la pregunta retórica hecha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 Job?</w:t>
      </w:r>
    </w:p>
    <w:p w:rsidR="005176CA" w:rsidRPr="000D1523" w:rsidRDefault="00E70482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Comparta en  parejas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horizontal</w:t>
      </w:r>
    </w:p>
    <w:p w:rsidR="005176CA" w:rsidRPr="000D1523" w:rsidRDefault="00093A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¿Hay preguntas que le 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gustaría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hacer a un 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evolucionista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5176CA" w:rsidRPr="000D1523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 La </w:t>
      </w: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creación</w:t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revela a un Dios que se preocupa por nosotros a pesar del pecado</w:t>
      </w:r>
      <w:r w:rsidR="00C6288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98373F" w:rsidRPr="000D1523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76CA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Salmos</w:t>
      </w:r>
      <w:r w:rsidR="0098373F" w:rsidRPr="000D1523">
        <w:rPr>
          <w:rFonts w:ascii="Times New Roman" w:hAnsi="Times New Roman" w:cs="Times New Roman"/>
          <w:sz w:val="24"/>
          <w:szCs w:val="24"/>
          <w:lang w:val="es-ES"/>
        </w:rPr>
        <w:t>19:1-4</w:t>
      </w:r>
    </w:p>
    <w:p w:rsidR="0098373F" w:rsidRPr="000D1523" w:rsidRDefault="0098373F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0D1523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5176CA" w:rsidRPr="000D1523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093A54" w:rsidRPr="000D1523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093A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93A54" w:rsidRPr="003938D9">
        <w:rPr>
          <w:rFonts w:ascii="Times New Roman" w:hAnsi="Times New Roman" w:cs="Times New Roman"/>
          <w:sz w:val="24"/>
          <w:szCs w:val="24"/>
          <w:lang w:val="es-ES"/>
        </w:rPr>
        <w:t>¿De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qué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manera la naturaleza nos revela un Dios que se preocupa por nosotros?</w:t>
      </w:r>
    </w:p>
    <w:p w:rsidR="006330D1" w:rsidRPr="000D1523" w:rsidRDefault="00260554" w:rsidP="003D5D9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Compara abiertamente con el instructor(a)</w:t>
      </w:r>
    </w:p>
    <w:p w:rsidR="006330D1" w:rsidRPr="000D1523" w:rsidRDefault="00093A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6330D1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330D1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ǃL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tierra revela  el amor y el poder de su 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Diseñador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Le ha revelado la 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evolución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algo acerca de su 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diseñador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B3894" w:rsidRPr="000D1523" w:rsidRDefault="00093A54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BA48C5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El Dios que tiene poder para crear </w:t>
      </w: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también</w:t>
      </w:r>
      <w:r w:rsidR="0026055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tiene poder para redimir</w:t>
      </w:r>
      <w:r w:rsidR="00C6288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BA48C5" w:rsidRPr="000D1523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BA48C5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A48C5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Juan</w:t>
      </w:r>
      <w:r w:rsidR="00BA48C5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1:1-3, 14, Roman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BA48C5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5:12 and 19</w:t>
      </w:r>
    </w:p>
    <w:p w:rsidR="00BA48C5" w:rsidRPr="000D1523" w:rsidRDefault="00BA48C5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0D1523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9C240F" w:rsidRPr="000D1523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9C240F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9C240F" w:rsidRPr="000D152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qué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manera infiere la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redención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de que en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algún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momento todo era “muy bueno”</w:t>
      </w:r>
      <w:r w:rsidR="00093A54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9C240F" w:rsidRPr="000D1523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Comparta en parejas</w:t>
      </w:r>
      <w:r w:rsidR="00966B73"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horizontal</w:t>
      </w:r>
    </w:p>
    <w:p w:rsidR="009C240F" w:rsidRPr="000D1523" w:rsidRDefault="000D1523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9C240F" w:rsidRPr="000D152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ab/>
        <w:t>Considerar lo absurdo de la evolución en el contexto de la cruz.</w:t>
      </w:r>
    </w:p>
    <w:p w:rsidR="007C1F74" w:rsidRPr="000D1523" w:rsidRDefault="000D1523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Puntos de resumen:</w:t>
      </w:r>
      <w:r w:rsidR="007C1F74" w:rsidRPr="000D1523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</w:p>
    <w:p w:rsidR="00BA48C5" w:rsidRPr="000D1523" w:rsidRDefault="000D1523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Dios cre</w:t>
      </w:r>
      <w:r w:rsidR="00C6288F">
        <w:rPr>
          <w:rFonts w:ascii="Times New Roman" w:hAnsi="Times New Roman" w:cs="Times New Roman"/>
          <w:color w:val="000000"/>
          <w:sz w:val="24"/>
          <w:szCs w:val="24"/>
          <w:lang w:val="es-ES"/>
        </w:rPr>
        <w:t>ó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tierra: El la </w:t>
      </w:r>
      <w:r w:rsidR="00153E2C"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form</w:t>
      </w:r>
      <w:r w:rsidR="00153E2C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ó</w:t>
      </w: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 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y luego </w:t>
      </w:r>
      <w:r w:rsidR="00093A54"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>la</w:t>
      </w:r>
      <w:r w:rsidRPr="000D15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llen</w:t>
      </w:r>
      <w:r w:rsidR="00153E2C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ó</w:t>
      </w:r>
      <w:r w:rsidRPr="000D1523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.</w:t>
      </w:r>
    </w:p>
    <w:p w:rsidR="007C1F74" w:rsidRPr="000D1523" w:rsidRDefault="000D1523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Dios reclama que </w:t>
      </w:r>
      <w:r w:rsidR="00093A54">
        <w:rPr>
          <w:rFonts w:ascii="Times New Roman" w:hAnsi="Times New Roman" w:cs="Times New Roman"/>
          <w:color w:val="000000"/>
          <w:sz w:val="24"/>
          <w:szCs w:val="24"/>
          <w:lang w:val="es-ES"/>
        </w:rPr>
        <w:t>Él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 el creador de la tierra</w:t>
      </w:r>
      <w:r w:rsidR="00153E2C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:rsidR="007C1F74" w:rsidRPr="000D1523" w:rsidRDefault="000D1523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La creación revela a un </w:t>
      </w:r>
      <w:r w:rsidR="00153E2C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ios que se </w:t>
      </w:r>
      <w:r>
        <w:rPr>
          <w:rFonts w:ascii="Times New Roman" w:hAnsi="Times New Roman" w:cs="Times New Roman"/>
          <w:sz w:val="24"/>
          <w:szCs w:val="24"/>
          <w:lang w:val="es-ES"/>
        </w:rPr>
        <w:t>preocupa por nosotros a pesar del pecado</w:t>
      </w:r>
      <w:r w:rsidR="00153E2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C1F74" w:rsidRPr="000D1523" w:rsidRDefault="000D1523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Dios que tiene el poder para crear tiene el poder para redimir</w:t>
      </w:r>
      <w:r w:rsidR="00153E2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C1F74" w:rsidRPr="000D1523" w:rsidRDefault="000D1523" w:rsidP="007C1F7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Aplicación  General</w:t>
      </w:r>
    </w:p>
    <w:p w:rsidR="007C1F74" w:rsidRPr="000D1523" w:rsidRDefault="000D1523" w:rsidP="007C1F7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Cuán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importante </w:t>
      </w:r>
      <w:r w:rsidR="00093A54" w:rsidRPr="000D1523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usted es la comprensión correcta de la creación</w:t>
      </w:r>
      <w:r w:rsidR="00153E2C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aprecia</w:t>
      </w:r>
      <w:r w:rsidR="00153E2C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D1523">
        <w:rPr>
          <w:rFonts w:ascii="Times New Roman" w:hAnsi="Times New Roman" w:cs="Times New Roman"/>
          <w:sz w:val="24"/>
          <w:szCs w:val="24"/>
          <w:lang w:val="es-ES"/>
        </w:rPr>
        <w:t>u origen y destino?</w:t>
      </w:r>
    </w:p>
    <w:sectPr w:rsidR="007C1F74" w:rsidRPr="000D1523" w:rsidSect="00B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66" w:rsidRDefault="00F56066" w:rsidP="000D1523">
      <w:pPr>
        <w:spacing w:after="0" w:line="240" w:lineRule="auto"/>
      </w:pPr>
      <w:r>
        <w:separator/>
      </w:r>
    </w:p>
  </w:endnote>
  <w:endnote w:type="continuationSeparator" w:id="0">
    <w:p w:rsidR="00F56066" w:rsidRDefault="00F56066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66" w:rsidRDefault="00F56066" w:rsidP="000D1523">
      <w:pPr>
        <w:spacing w:after="0" w:line="240" w:lineRule="auto"/>
      </w:pPr>
      <w:r>
        <w:separator/>
      </w:r>
    </w:p>
  </w:footnote>
  <w:footnote w:type="continuationSeparator" w:id="0">
    <w:p w:rsidR="00F56066" w:rsidRDefault="00F56066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2"/>
    <w:rsid w:val="00017AC0"/>
    <w:rsid w:val="00036B45"/>
    <w:rsid w:val="00093A54"/>
    <w:rsid w:val="000D1523"/>
    <w:rsid w:val="00104F84"/>
    <w:rsid w:val="00153E2C"/>
    <w:rsid w:val="00190B1F"/>
    <w:rsid w:val="00233F62"/>
    <w:rsid w:val="00260554"/>
    <w:rsid w:val="00304DAC"/>
    <w:rsid w:val="003055E0"/>
    <w:rsid w:val="003938D9"/>
    <w:rsid w:val="003D5D91"/>
    <w:rsid w:val="0040792C"/>
    <w:rsid w:val="004532DC"/>
    <w:rsid w:val="00460AA2"/>
    <w:rsid w:val="004A00F8"/>
    <w:rsid w:val="004B7151"/>
    <w:rsid w:val="004C7105"/>
    <w:rsid w:val="005176CA"/>
    <w:rsid w:val="005E10B0"/>
    <w:rsid w:val="00632682"/>
    <w:rsid w:val="006330D1"/>
    <w:rsid w:val="0075006D"/>
    <w:rsid w:val="007B3894"/>
    <w:rsid w:val="007C1F74"/>
    <w:rsid w:val="00966B73"/>
    <w:rsid w:val="0098373F"/>
    <w:rsid w:val="009B4FD6"/>
    <w:rsid w:val="009C240F"/>
    <w:rsid w:val="00A55A7C"/>
    <w:rsid w:val="00B3184E"/>
    <w:rsid w:val="00B655BA"/>
    <w:rsid w:val="00B66355"/>
    <w:rsid w:val="00B93A34"/>
    <w:rsid w:val="00BA48C5"/>
    <w:rsid w:val="00BF677B"/>
    <w:rsid w:val="00C6288F"/>
    <w:rsid w:val="00CC6C1B"/>
    <w:rsid w:val="00E70482"/>
    <w:rsid w:val="00EA10F0"/>
    <w:rsid w:val="00EC0B9A"/>
    <w:rsid w:val="00EF2274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personal</cp:lastModifiedBy>
  <cp:revision>3</cp:revision>
  <dcterms:created xsi:type="dcterms:W3CDTF">2012-01-07T13:22:00Z</dcterms:created>
  <dcterms:modified xsi:type="dcterms:W3CDTF">2012-01-07T13:46:00Z</dcterms:modified>
</cp:coreProperties>
</file>